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606B" w14:textId="77777777" w:rsidR="00B66D8A" w:rsidRPr="00724036" w:rsidRDefault="00F019FB" w:rsidP="001F5F25">
      <w:pPr>
        <w:jc w:val="both"/>
        <w:rPr>
          <w:rFonts w:ascii="Arial" w:hAnsi="Arial" w:cs="Arial"/>
          <w:sz w:val="18"/>
          <w:szCs w:val="18"/>
        </w:rPr>
      </w:pPr>
      <w:r w:rsidRPr="00724036">
        <w:rPr>
          <w:rFonts w:ascii="Arial" w:hAnsi="Arial" w:cs="Arial"/>
          <w:sz w:val="18"/>
          <w:szCs w:val="18"/>
        </w:rPr>
        <w:t>Anträge für die Übernahme von Kosten für Vorbereitungsspiele oder Turniere sollten im Regelfall rechtzeitig vor dem Spiel /Turnier in der Geschäftsstelle des Bietigheimer HTC mit diesem Formular beantragt werden. Es ist für</w:t>
      </w:r>
      <w:r w:rsidR="001F5F25" w:rsidRPr="00724036">
        <w:rPr>
          <w:rFonts w:ascii="Arial" w:hAnsi="Arial" w:cs="Arial"/>
          <w:sz w:val="18"/>
          <w:szCs w:val="18"/>
        </w:rPr>
        <w:t xml:space="preserve"> jede t</w:t>
      </w:r>
      <w:r w:rsidRPr="00724036">
        <w:rPr>
          <w:rFonts w:ascii="Arial" w:hAnsi="Arial" w:cs="Arial"/>
          <w:sz w:val="18"/>
          <w:szCs w:val="18"/>
        </w:rPr>
        <w:t>eilnehmende Mannschaft ein eigenes Formular auszufüllen.</w:t>
      </w:r>
    </w:p>
    <w:p w14:paraId="28EAD212" w14:textId="2C07E2CD" w:rsidR="00F019FB" w:rsidRPr="00724036" w:rsidRDefault="00F019FB" w:rsidP="001F5F25">
      <w:pPr>
        <w:jc w:val="both"/>
        <w:rPr>
          <w:rFonts w:ascii="Arial" w:hAnsi="Arial" w:cs="Arial"/>
          <w:sz w:val="18"/>
          <w:szCs w:val="18"/>
        </w:rPr>
      </w:pPr>
      <w:r w:rsidRPr="00724036">
        <w:rPr>
          <w:rFonts w:ascii="Arial" w:hAnsi="Arial" w:cs="Arial"/>
          <w:sz w:val="18"/>
          <w:szCs w:val="18"/>
        </w:rPr>
        <w:t xml:space="preserve">Beizulegen ist der Anmeldebogen oder eine Anmeldebestätigung des Ausrichters </w:t>
      </w:r>
      <w:r w:rsidR="00724036" w:rsidRPr="00724036">
        <w:rPr>
          <w:rFonts w:ascii="Arial" w:hAnsi="Arial" w:cs="Arial"/>
          <w:sz w:val="18"/>
          <w:szCs w:val="18"/>
        </w:rPr>
        <w:t>mit entsprechendem Vermerk</w:t>
      </w:r>
      <w:r w:rsidRPr="00724036">
        <w:rPr>
          <w:rFonts w:ascii="Arial" w:hAnsi="Arial" w:cs="Arial"/>
          <w:sz w:val="18"/>
          <w:szCs w:val="18"/>
        </w:rPr>
        <w:t xml:space="preserve"> über die Kosten.</w:t>
      </w:r>
    </w:p>
    <w:p w14:paraId="5389D747" w14:textId="77777777" w:rsidR="001F5F25" w:rsidRPr="00724036" w:rsidRDefault="00F019FB" w:rsidP="001F5F25">
      <w:pPr>
        <w:jc w:val="both"/>
        <w:rPr>
          <w:rFonts w:ascii="Arial" w:hAnsi="Arial" w:cs="Arial"/>
          <w:sz w:val="18"/>
          <w:szCs w:val="18"/>
        </w:rPr>
      </w:pPr>
      <w:r w:rsidRPr="00724036">
        <w:rPr>
          <w:rFonts w:ascii="Arial" w:hAnsi="Arial" w:cs="Arial"/>
          <w:sz w:val="18"/>
          <w:szCs w:val="18"/>
        </w:rPr>
        <w:t>Die Turniergebühr wird vom Kassenwart direkt an den Ausrichter bezahlt</w:t>
      </w:r>
      <w:r w:rsidR="00720544" w:rsidRPr="00724036">
        <w:rPr>
          <w:rFonts w:ascii="Arial" w:hAnsi="Arial" w:cs="Arial"/>
          <w:sz w:val="18"/>
          <w:szCs w:val="18"/>
        </w:rPr>
        <w:t>.</w:t>
      </w:r>
      <w:r w:rsidR="001F5F25" w:rsidRPr="00724036">
        <w:rPr>
          <w:rFonts w:ascii="Arial" w:hAnsi="Arial" w:cs="Arial"/>
          <w:sz w:val="18"/>
          <w:szCs w:val="18"/>
        </w:rPr>
        <w:t xml:space="preserve"> Es ist d</w:t>
      </w:r>
      <w:r w:rsidRPr="00724036">
        <w:rPr>
          <w:rFonts w:ascii="Arial" w:hAnsi="Arial" w:cs="Arial"/>
          <w:sz w:val="18"/>
          <w:szCs w:val="18"/>
        </w:rPr>
        <w:t xml:space="preserve">arauf </w:t>
      </w:r>
      <w:r w:rsidR="001F5F25" w:rsidRPr="00724036">
        <w:rPr>
          <w:rFonts w:ascii="Arial" w:hAnsi="Arial" w:cs="Arial"/>
          <w:sz w:val="18"/>
          <w:szCs w:val="18"/>
        </w:rPr>
        <w:t xml:space="preserve">zu achten, </w:t>
      </w:r>
      <w:r w:rsidRPr="00724036">
        <w:rPr>
          <w:rFonts w:ascii="Arial" w:hAnsi="Arial" w:cs="Arial"/>
          <w:sz w:val="18"/>
          <w:szCs w:val="18"/>
        </w:rPr>
        <w:t>da</w:t>
      </w:r>
      <w:r w:rsidR="001F5F25" w:rsidRPr="00724036">
        <w:rPr>
          <w:rFonts w:ascii="Arial" w:hAnsi="Arial" w:cs="Arial"/>
          <w:sz w:val="18"/>
          <w:szCs w:val="18"/>
        </w:rPr>
        <w:t>s</w:t>
      </w:r>
      <w:r w:rsidRPr="00724036">
        <w:rPr>
          <w:rFonts w:ascii="Arial" w:hAnsi="Arial" w:cs="Arial"/>
          <w:sz w:val="18"/>
          <w:szCs w:val="18"/>
        </w:rPr>
        <w:t>s im beigelegten Anmeldeformular des Ausrichters die Kontonummer und die Kosten vermerkt sind.</w:t>
      </w:r>
    </w:p>
    <w:p w14:paraId="6A14975B" w14:textId="30C52728" w:rsidR="001F5F25" w:rsidRPr="00724036" w:rsidRDefault="001F5F25" w:rsidP="001F5F25">
      <w:pPr>
        <w:jc w:val="both"/>
        <w:rPr>
          <w:rFonts w:ascii="Arial" w:hAnsi="Arial" w:cs="Arial"/>
          <w:sz w:val="18"/>
          <w:szCs w:val="18"/>
        </w:rPr>
      </w:pPr>
      <w:r w:rsidRPr="00724036">
        <w:rPr>
          <w:rFonts w:ascii="Arial" w:hAnsi="Arial" w:cs="Arial"/>
          <w:sz w:val="18"/>
          <w:szCs w:val="18"/>
        </w:rPr>
        <w:t xml:space="preserve">Wurden Turnierbeitrage in Bar direkt an den Ausrichter bezahlt, können die Kosten nur erstattet werden, wenn dieser Antrag vollständig </w:t>
      </w:r>
      <w:r w:rsidR="00724036" w:rsidRPr="00724036">
        <w:rPr>
          <w:rFonts w:ascii="Arial" w:hAnsi="Arial" w:cs="Arial"/>
          <w:sz w:val="18"/>
          <w:szCs w:val="18"/>
        </w:rPr>
        <w:t>ausgefüllt</w:t>
      </w:r>
      <w:r w:rsidRPr="00724036">
        <w:rPr>
          <w:rFonts w:ascii="Arial" w:hAnsi="Arial" w:cs="Arial"/>
          <w:sz w:val="18"/>
          <w:szCs w:val="18"/>
        </w:rPr>
        <w:t xml:space="preserve"> ist und ein Beleg über die Bezahlung vorliegt.</w:t>
      </w:r>
    </w:p>
    <w:p w14:paraId="32FF72B9" w14:textId="77777777" w:rsidR="00720544" w:rsidRPr="00724036" w:rsidRDefault="00720544" w:rsidP="001F5F25">
      <w:pPr>
        <w:jc w:val="both"/>
        <w:rPr>
          <w:rFonts w:ascii="Arial" w:hAnsi="Arial" w:cs="Arial"/>
          <w:sz w:val="18"/>
          <w:szCs w:val="18"/>
        </w:rPr>
      </w:pPr>
      <w:r w:rsidRPr="00724036">
        <w:rPr>
          <w:rFonts w:ascii="Arial" w:hAnsi="Arial" w:cs="Arial"/>
          <w:sz w:val="18"/>
          <w:szCs w:val="18"/>
        </w:rPr>
        <w:t>Turnierbeiträge werden nur in der Höhe erstattet, wie diese vom Vorstand der Hockeyabteilung beschlossen sind.</w:t>
      </w:r>
      <w:r w:rsidR="00496494" w:rsidRPr="00724036">
        <w:rPr>
          <w:rFonts w:ascii="Arial" w:hAnsi="Arial" w:cs="Arial"/>
          <w:sz w:val="18"/>
          <w:szCs w:val="18"/>
        </w:rPr>
        <w:t xml:space="preserve"> Sind im Kalenderjahr alle Zuschüsse verbraucht, kann eine Kostenübernahme nur durch Beschluss des Vorstands der Hockeyabteilung erfolgen.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E7CB6" w14:paraId="2D477352" w14:textId="77777777" w:rsidTr="00BE7CB6">
        <w:trPr>
          <w:trHeight w:val="397"/>
        </w:trPr>
        <w:tc>
          <w:tcPr>
            <w:tcW w:w="9060" w:type="dxa"/>
            <w:gridSpan w:val="2"/>
          </w:tcPr>
          <w:p w14:paraId="0CE0F5EE" w14:textId="57547444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Hiermit stellen wir, die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nnschaft"/>
                <w:tag w:val="Mannschaft"/>
                <w:id w:val="-1607574720"/>
                <w:placeholder>
                  <w:docPart w:val="09833E906316433E971D26EF3F2B9955"/>
                </w:placeholder>
                <w:showingPlcHdr/>
              </w:sdtPr>
              <w:sdtEndPr/>
              <w:sdtContent>
                <w:bookmarkStart w:id="0" w:name="_GoBack"/>
                <w:r w:rsidR="00AC5C6A" w:rsidRPr="007253AE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den Antrag auf Übernahme der Kosten für folgendes Vorbereitungsspiel / - Turnier:</w:t>
            </w:r>
          </w:p>
        </w:tc>
      </w:tr>
      <w:tr w:rsidR="00BE7CB6" w14:paraId="7BA2CD70" w14:textId="77777777" w:rsidTr="00BE7CB6">
        <w:trPr>
          <w:trHeight w:val="397"/>
        </w:trPr>
        <w:tc>
          <w:tcPr>
            <w:tcW w:w="2830" w:type="dxa"/>
          </w:tcPr>
          <w:p w14:paraId="291FCBAF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Turniers:</w:t>
            </w:r>
          </w:p>
        </w:tc>
        <w:tc>
          <w:tcPr>
            <w:tcW w:w="6230" w:type="dxa"/>
          </w:tcPr>
          <w:p w14:paraId="43D5C992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940600"/>
                <w:placeholder>
                  <w:docPart w:val="DFA1E1F0C8C34A71AB50A77C917145BD"/>
                </w:placeholder>
                <w:showingPlcHdr/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7CB6" w14:paraId="6DAD5790" w14:textId="77777777" w:rsidTr="00BE7CB6">
        <w:trPr>
          <w:trHeight w:val="397"/>
        </w:trPr>
        <w:tc>
          <w:tcPr>
            <w:tcW w:w="2830" w:type="dxa"/>
          </w:tcPr>
          <w:p w14:paraId="2FB03501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Ausrichter:</w:t>
            </w:r>
          </w:p>
        </w:tc>
        <w:tc>
          <w:tcPr>
            <w:tcW w:w="6230" w:type="dxa"/>
          </w:tcPr>
          <w:p w14:paraId="15EE2FD2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412711"/>
                <w:placeholder>
                  <w:docPart w:val="9CBE11D40D844823B9853DE05F301067"/>
                </w:placeholder>
                <w:showingPlcHdr/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7CB6" w14:paraId="02D3286B" w14:textId="77777777" w:rsidTr="00BE7CB6">
        <w:trPr>
          <w:trHeight w:val="397"/>
        </w:trPr>
        <w:tc>
          <w:tcPr>
            <w:tcW w:w="2830" w:type="dxa"/>
          </w:tcPr>
          <w:p w14:paraId="2E052C12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vom:</w:t>
            </w:r>
          </w:p>
        </w:tc>
        <w:tc>
          <w:tcPr>
            <w:tcW w:w="6230" w:type="dxa"/>
          </w:tcPr>
          <w:p w14:paraId="177872A7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9100986"/>
                <w:placeholder>
                  <w:docPart w:val="7C837C7F31CB4A5AA8084F074198D5C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E7CB6" w14:paraId="1B06CAF6" w14:textId="77777777" w:rsidTr="00BE7CB6">
        <w:trPr>
          <w:trHeight w:val="397"/>
        </w:trPr>
        <w:tc>
          <w:tcPr>
            <w:tcW w:w="2830" w:type="dxa"/>
          </w:tcPr>
          <w:p w14:paraId="79C249BD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bis:</w:t>
            </w:r>
          </w:p>
        </w:tc>
        <w:tc>
          <w:tcPr>
            <w:tcW w:w="6230" w:type="dxa"/>
          </w:tcPr>
          <w:p w14:paraId="2D93D2B2" w14:textId="6734821E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4467046"/>
                <w:placeholder>
                  <w:docPart w:val="6BD6FF50259D49748B6F780D200592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50D77" w:rsidRPr="007253A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E7CB6" w14:paraId="2277E731" w14:textId="77777777" w:rsidTr="00BE7CB6">
        <w:trPr>
          <w:trHeight w:val="397"/>
        </w:trPr>
        <w:tc>
          <w:tcPr>
            <w:tcW w:w="2830" w:type="dxa"/>
          </w:tcPr>
          <w:p w14:paraId="6EA5001A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230" w:type="dxa"/>
          </w:tcPr>
          <w:p w14:paraId="4B01E340" w14:textId="17F7F97A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643141"/>
                <w:placeholder>
                  <w:docPart w:val="04685FAEBB8048C7B681E81C109A92D8"/>
                </w:placeholder>
                <w:showingPlcHdr/>
              </w:sdtPr>
              <w:sdtEndPr/>
              <w:sdtContent>
                <w:r w:rsidR="00650D77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7CB6" w14:paraId="6737F9B0" w14:textId="77777777" w:rsidTr="00BE7CB6">
        <w:trPr>
          <w:trHeight w:val="397"/>
        </w:trPr>
        <w:tc>
          <w:tcPr>
            <w:tcW w:w="2830" w:type="dxa"/>
          </w:tcPr>
          <w:p w14:paraId="6CED0D94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Schon abgerufene Beiträge:</w:t>
            </w:r>
          </w:p>
        </w:tc>
        <w:tc>
          <w:tcPr>
            <w:tcW w:w="6230" w:type="dxa"/>
          </w:tcPr>
          <w:p w14:paraId="5D2ECB3E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068698"/>
                <w:placeholder>
                  <w:docPart w:val="CC31069711F24DB3A628B6C9F5A4E6C2"/>
                </w:placeholder>
                <w:showingPlcHdr/>
                <w:text/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7CB6" w14:paraId="1C61B0D8" w14:textId="77777777" w:rsidTr="00BE7CB6">
        <w:trPr>
          <w:trHeight w:val="397"/>
        </w:trPr>
        <w:tc>
          <w:tcPr>
            <w:tcW w:w="2830" w:type="dxa"/>
          </w:tcPr>
          <w:p w14:paraId="6972D1EA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</w:tcPr>
          <w:p w14:paraId="74EBFD4F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CB6" w14:paraId="07094E4A" w14:textId="77777777" w:rsidTr="00BE7CB6">
        <w:trPr>
          <w:trHeight w:val="397"/>
        </w:trPr>
        <w:tc>
          <w:tcPr>
            <w:tcW w:w="9060" w:type="dxa"/>
            <w:gridSpan w:val="2"/>
            <w:shd w:val="clear" w:color="auto" w:fill="D6E3F0" w:themeFill="accent4" w:themeFillTint="33"/>
          </w:tcPr>
          <w:p w14:paraId="6ACA0CBB" w14:textId="77777777" w:rsidR="00BE7CB6" w:rsidRDefault="00BE7CB6" w:rsidP="00BE7C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(Nur ausfüllen, wenn der Turnierbeitrag in Bar beim Ausrichter direkt bezahlt wurde.)</w:t>
            </w:r>
          </w:p>
          <w:p w14:paraId="64575FF6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die Kosten auf folgendes Konto erstatten:</w:t>
            </w:r>
          </w:p>
        </w:tc>
      </w:tr>
      <w:tr w:rsidR="00BE7CB6" w14:paraId="1867BCFB" w14:textId="77777777" w:rsidTr="00BE7CB6">
        <w:trPr>
          <w:trHeight w:val="397"/>
        </w:trPr>
        <w:tc>
          <w:tcPr>
            <w:tcW w:w="2830" w:type="dxa"/>
          </w:tcPr>
          <w:p w14:paraId="0B0D3245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6230" w:type="dxa"/>
          </w:tcPr>
          <w:p w14:paraId="144E3C30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963509"/>
                <w:placeholder>
                  <w:docPart w:val="893740EAD268484F97FD0E3575FCB688"/>
                </w:placeholder>
                <w:showingPlcHdr/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E7CB6" w14:paraId="2E46F0D1" w14:textId="77777777" w:rsidTr="00BE7CB6">
        <w:trPr>
          <w:trHeight w:val="397"/>
        </w:trPr>
        <w:tc>
          <w:tcPr>
            <w:tcW w:w="2830" w:type="dxa"/>
          </w:tcPr>
          <w:p w14:paraId="5EC99DDB" w14:textId="77777777" w:rsidR="00BE7CB6" w:rsidRDefault="00BE7CB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6230" w:type="dxa"/>
          </w:tcPr>
          <w:p w14:paraId="77B9CEFE" w14:textId="77777777" w:rsidR="00BE7CB6" w:rsidRDefault="00E84F06" w:rsidP="001F5F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928983"/>
                <w:placeholder>
                  <w:docPart w:val="704D4E6A1D284E68801973BB620E353F"/>
                </w:placeholder>
                <w:showingPlcHdr/>
              </w:sdtPr>
              <w:sdtEndPr/>
              <w:sdtContent>
                <w:r w:rsidR="00BE7CB6" w:rsidRPr="007253A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72915638" w14:textId="77777777" w:rsidR="001F5F25" w:rsidRDefault="001F5F25" w:rsidP="00BE7CB6">
      <w:pPr>
        <w:jc w:val="both"/>
        <w:rPr>
          <w:rFonts w:ascii="Arial" w:hAnsi="Arial" w:cs="Arial"/>
          <w:sz w:val="20"/>
          <w:szCs w:val="20"/>
        </w:rPr>
      </w:pPr>
    </w:p>
    <w:p w14:paraId="0596B1DC" w14:textId="3AADD04A" w:rsidR="00F41894" w:rsidRDefault="00F41894" w:rsidP="001F5F25">
      <w:pPr>
        <w:jc w:val="both"/>
        <w:rPr>
          <w:rFonts w:ascii="Arial" w:hAnsi="Arial" w:cs="Arial"/>
          <w:sz w:val="20"/>
          <w:szCs w:val="20"/>
        </w:rPr>
      </w:pPr>
    </w:p>
    <w:p w14:paraId="0131F76D" w14:textId="77777777" w:rsidR="00F41894" w:rsidRDefault="00F41894" w:rsidP="0072054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/ Unterschrift Antragssteller</w:t>
      </w:r>
    </w:p>
    <w:p w14:paraId="74EDD468" w14:textId="77777777" w:rsidR="00720544" w:rsidRDefault="00720544" w:rsidP="00720544">
      <w:pPr>
        <w:jc w:val="both"/>
        <w:rPr>
          <w:rFonts w:ascii="Arial" w:hAnsi="Arial" w:cs="Arial"/>
          <w:sz w:val="20"/>
          <w:szCs w:val="20"/>
        </w:rPr>
      </w:pPr>
    </w:p>
    <w:p w14:paraId="62FA8261" w14:textId="77777777" w:rsidR="00F41894" w:rsidRPr="007D035B" w:rsidRDefault="00F41894" w:rsidP="00720544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/ Unterschrift Geschäftsstelle</w:t>
      </w:r>
    </w:p>
    <w:sectPr w:rsidR="00F41894" w:rsidRPr="007D035B" w:rsidSect="0072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5E2D" w14:textId="77777777" w:rsidR="00E84F06" w:rsidRDefault="00E84F06" w:rsidP="00B66D8A">
      <w:pPr>
        <w:spacing w:after="0" w:line="240" w:lineRule="auto"/>
      </w:pPr>
      <w:r>
        <w:separator/>
      </w:r>
    </w:p>
  </w:endnote>
  <w:endnote w:type="continuationSeparator" w:id="0">
    <w:p w14:paraId="46A6FBD9" w14:textId="77777777" w:rsidR="00E84F06" w:rsidRDefault="00E84F06" w:rsidP="00B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D023" w14:textId="77777777" w:rsidR="00517BCC" w:rsidRDefault="00517B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276"/>
      <w:gridCol w:w="1559"/>
      <w:gridCol w:w="1701"/>
      <w:gridCol w:w="1132"/>
    </w:tblGrid>
    <w:tr w:rsidR="007247FA" w14:paraId="7172FD50" w14:textId="77777777" w:rsidTr="00BB3EBC">
      <w:tc>
        <w:tcPr>
          <w:tcW w:w="9070" w:type="dxa"/>
          <w:gridSpan w:val="5"/>
          <w:shd w:val="clear" w:color="auto" w:fill="D6E3F0" w:themeFill="accent4" w:themeFillTint="33"/>
        </w:tcPr>
        <w:p w14:paraId="76FA0A88" w14:textId="0A84D21B" w:rsidR="007247FA" w:rsidRPr="00517BCC" w:rsidRDefault="007247FA" w:rsidP="007247FA">
          <w:pPr>
            <w:pStyle w:val="Fuzeile"/>
            <w:rPr>
              <w:rFonts w:ascii="Arial" w:hAnsi="Arial" w:cs="Arial"/>
              <w:b/>
              <w:bCs/>
              <w:sz w:val="18"/>
              <w:szCs w:val="18"/>
            </w:rPr>
          </w:pPr>
          <w:r w:rsidRPr="00517BCC">
            <w:rPr>
              <w:rFonts w:ascii="Arial" w:hAnsi="Arial" w:cs="Arial"/>
              <w:b/>
              <w:bCs/>
              <w:sz w:val="18"/>
              <w:szCs w:val="18"/>
            </w:rPr>
            <w:t>Erstattungsfähige Turnierbeiträge je Mannschaft pro Kalenderjahr:</w:t>
          </w:r>
        </w:p>
      </w:tc>
    </w:tr>
    <w:tr w:rsidR="00517BCC" w14:paraId="06F8EC5C" w14:textId="77777777" w:rsidTr="00C77657">
      <w:tc>
        <w:tcPr>
          <w:tcW w:w="3402" w:type="dxa"/>
          <w:shd w:val="clear" w:color="auto" w:fill="D6E3F0" w:themeFill="accent4" w:themeFillTint="33"/>
        </w:tcPr>
        <w:p w14:paraId="0A1C3385" w14:textId="77777777" w:rsidR="007247FA" w:rsidRPr="00517BCC" w:rsidRDefault="007247FA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shd w:val="clear" w:color="auto" w:fill="D6E3F0" w:themeFill="accent4" w:themeFillTint="33"/>
        </w:tcPr>
        <w:p w14:paraId="76F126FE" w14:textId="260B4B3B" w:rsidR="007247FA" w:rsidRPr="00517BCC" w:rsidRDefault="007247FA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Liga</w:t>
          </w:r>
        </w:p>
      </w:tc>
      <w:tc>
        <w:tcPr>
          <w:tcW w:w="1559" w:type="dxa"/>
          <w:shd w:val="clear" w:color="auto" w:fill="D6E3F0" w:themeFill="accent4" w:themeFillTint="33"/>
        </w:tcPr>
        <w:p w14:paraId="1C71C886" w14:textId="1A0A3B88" w:rsidR="007247FA" w:rsidRPr="00517BCC" w:rsidRDefault="007247FA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Feld (Hinrunde)</w:t>
          </w:r>
        </w:p>
      </w:tc>
      <w:tc>
        <w:tcPr>
          <w:tcW w:w="1701" w:type="dxa"/>
          <w:shd w:val="clear" w:color="auto" w:fill="D6E3F0" w:themeFill="accent4" w:themeFillTint="33"/>
        </w:tcPr>
        <w:p w14:paraId="54268609" w14:textId="592BB15B" w:rsidR="007247FA" w:rsidRPr="00517BCC" w:rsidRDefault="007247FA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Feld (Rückrunde)</w:t>
          </w:r>
        </w:p>
      </w:tc>
      <w:tc>
        <w:tcPr>
          <w:tcW w:w="1132" w:type="dxa"/>
          <w:shd w:val="clear" w:color="auto" w:fill="D6E3F0" w:themeFill="accent4" w:themeFillTint="33"/>
        </w:tcPr>
        <w:p w14:paraId="64F0DA70" w14:textId="5E44599C" w:rsidR="007247FA" w:rsidRPr="00517BCC" w:rsidRDefault="007247FA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Halle</w:t>
          </w:r>
        </w:p>
      </w:tc>
    </w:tr>
    <w:tr w:rsidR="00517BCC" w14:paraId="33E40FDC" w14:textId="77777777" w:rsidTr="00C77657">
      <w:tc>
        <w:tcPr>
          <w:tcW w:w="3402" w:type="dxa"/>
          <w:tcBorders>
            <w:bottom w:val="single" w:sz="4" w:space="0" w:color="auto"/>
          </w:tcBorders>
        </w:tcPr>
        <w:p w14:paraId="77DC9357" w14:textId="0D7ECD72" w:rsidR="00E33B1D" w:rsidRPr="00517BCC" w:rsidRDefault="00E33B1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Damen</w:t>
          </w:r>
        </w:p>
        <w:p w14:paraId="636CD448" w14:textId="373DE1FF" w:rsidR="00E33B1D" w:rsidRPr="00517BCC" w:rsidRDefault="00E33B1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Herren</w:t>
          </w:r>
        </w:p>
      </w:tc>
      <w:tc>
        <w:tcPr>
          <w:tcW w:w="1276" w:type="dxa"/>
          <w:tcBorders>
            <w:bottom w:val="single" w:sz="4" w:space="0" w:color="auto"/>
          </w:tcBorders>
        </w:tcPr>
        <w:p w14:paraId="5BFA2490" w14:textId="77777777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1. und 2. BL</w:t>
          </w:r>
        </w:p>
        <w:p w14:paraId="1E79AB8B" w14:textId="04BCD9BF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1. Regio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14:paraId="6118AF7D" w14:textId="107CCAB8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375,-€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14:paraId="0B112661" w14:textId="2CA9BA96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375,-€</w:t>
          </w:r>
        </w:p>
      </w:tc>
      <w:tc>
        <w:tcPr>
          <w:tcW w:w="1132" w:type="dxa"/>
          <w:tcBorders>
            <w:bottom w:val="single" w:sz="4" w:space="0" w:color="auto"/>
          </w:tcBorders>
        </w:tcPr>
        <w:p w14:paraId="2BFA1428" w14:textId="7BE85791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375,-€</w:t>
          </w:r>
        </w:p>
      </w:tc>
    </w:tr>
    <w:tr w:rsidR="00517BCC" w14:paraId="193C5795" w14:textId="77777777" w:rsidTr="00C77657">
      <w:tc>
        <w:tcPr>
          <w:tcW w:w="3402" w:type="dxa"/>
          <w:tcBorders>
            <w:top w:val="single" w:sz="4" w:space="0" w:color="auto"/>
            <w:bottom w:val="single" w:sz="4" w:space="0" w:color="auto"/>
          </w:tcBorders>
        </w:tcPr>
        <w:p w14:paraId="4F412FC8" w14:textId="0E5315D6" w:rsidR="00E33B1D" w:rsidRPr="00517BCC" w:rsidRDefault="00E33B1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Herren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</w:tcPr>
        <w:p w14:paraId="74A3E482" w14:textId="2ED5CCC2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2. Regio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</w:tcPr>
        <w:p w14:paraId="12D2E2BA" w14:textId="1B750DEC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250,-€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</w:tcPr>
        <w:p w14:paraId="3F50AF98" w14:textId="1927AC80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250,-€</w:t>
          </w:r>
        </w:p>
      </w:tc>
      <w:tc>
        <w:tcPr>
          <w:tcW w:w="1132" w:type="dxa"/>
          <w:tcBorders>
            <w:top w:val="single" w:sz="4" w:space="0" w:color="auto"/>
            <w:bottom w:val="single" w:sz="4" w:space="0" w:color="auto"/>
          </w:tcBorders>
        </w:tcPr>
        <w:p w14:paraId="156D32A3" w14:textId="22115DE7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250,-€</w:t>
          </w:r>
        </w:p>
      </w:tc>
    </w:tr>
    <w:tr w:rsidR="00517BCC" w14:paraId="1FD998A8" w14:textId="77777777" w:rsidTr="00C77657">
      <w:trPr>
        <w:trHeight w:val="227"/>
      </w:trPr>
      <w:tc>
        <w:tcPr>
          <w:tcW w:w="3402" w:type="dxa"/>
          <w:tcBorders>
            <w:top w:val="single" w:sz="4" w:space="0" w:color="auto"/>
            <w:bottom w:val="single" w:sz="4" w:space="0" w:color="auto"/>
          </w:tcBorders>
        </w:tcPr>
        <w:p w14:paraId="463DE672" w14:textId="4445ED3C" w:rsidR="00E33B1D" w:rsidRPr="00517BCC" w:rsidRDefault="00E33B1D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Damen / Herren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</w:tcPr>
        <w:p w14:paraId="36F5D331" w14:textId="7D324D6A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Oberliga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</w:tcPr>
        <w:p w14:paraId="4FBE6C8B" w14:textId="4B8135B2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175,-€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</w:tcPr>
        <w:p w14:paraId="5756F520" w14:textId="368D26DE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175,-€</w:t>
          </w:r>
        </w:p>
      </w:tc>
      <w:tc>
        <w:tcPr>
          <w:tcW w:w="1132" w:type="dxa"/>
          <w:tcBorders>
            <w:top w:val="single" w:sz="4" w:space="0" w:color="auto"/>
            <w:bottom w:val="single" w:sz="4" w:space="0" w:color="auto"/>
          </w:tcBorders>
        </w:tcPr>
        <w:p w14:paraId="3E06A44B" w14:textId="6018EDFC" w:rsidR="00E33B1D" w:rsidRPr="00517BCC" w:rsidRDefault="00E33B1D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175,-€</w:t>
          </w:r>
        </w:p>
      </w:tc>
    </w:tr>
    <w:tr w:rsidR="00C77657" w14:paraId="1ACCF62B" w14:textId="77777777" w:rsidTr="00C77657">
      <w:tc>
        <w:tcPr>
          <w:tcW w:w="3402" w:type="dxa"/>
          <w:tcBorders>
            <w:top w:val="single" w:sz="4" w:space="0" w:color="auto"/>
            <w:bottom w:val="single" w:sz="4" w:space="0" w:color="auto"/>
          </w:tcBorders>
        </w:tcPr>
        <w:p w14:paraId="0FDE7B61" w14:textId="41949694" w:rsidR="008C21CE" w:rsidRPr="00517BCC" w:rsidRDefault="008C21CE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 xml:space="preserve">Damen / Herren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</w:tcPr>
        <w:p w14:paraId="652FE63E" w14:textId="78091DDA" w:rsidR="008C21CE" w:rsidRPr="00517BCC" w:rsidRDefault="008C21CE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Verbandsliga</w:t>
          </w:r>
        </w:p>
      </w:tc>
      <w:tc>
        <w:tcPr>
          <w:tcW w:w="439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2B55EF60" w14:textId="07BE2B33" w:rsidR="008C21CE" w:rsidRPr="00517BCC" w:rsidRDefault="008C21CE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260,-€</w:t>
          </w:r>
          <w:r w:rsidR="00DE20E6" w:rsidRPr="00517BCC">
            <w:rPr>
              <w:rFonts w:ascii="Arial" w:hAnsi="Arial" w:cs="Arial"/>
              <w:sz w:val="18"/>
              <w:szCs w:val="18"/>
            </w:rPr>
            <w:t xml:space="preserve"> / Pro Jahr</w:t>
          </w:r>
        </w:p>
      </w:tc>
    </w:tr>
    <w:tr w:rsidR="00C77657" w14:paraId="374B33AB" w14:textId="77777777" w:rsidTr="00C77657">
      <w:trPr>
        <w:trHeight w:val="88"/>
      </w:trPr>
      <w:tc>
        <w:tcPr>
          <w:tcW w:w="3402" w:type="dxa"/>
          <w:tcBorders>
            <w:top w:val="single" w:sz="4" w:space="0" w:color="auto"/>
            <w:bottom w:val="single" w:sz="4" w:space="0" w:color="auto"/>
          </w:tcBorders>
        </w:tcPr>
        <w:p w14:paraId="3AF8A3BB" w14:textId="74BFAC85" w:rsidR="008C21CE" w:rsidRPr="00517BCC" w:rsidRDefault="00C77657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</w:t>
          </w:r>
          <w:r w:rsidR="00517BCC">
            <w:rPr>
              <w:rFonts w:ascii="Arial" w:hAnsi="Arial" w:cs="Arial"/>
              <w:sz w:val="18"/>
              <w:szCs w:val="18"/>
            </w:rPr>
            <w:t>lle Kinder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517BCC">
            <w:rPr>
              <w:rFonts w:ascii="Arial" w:hAnsi="Arial" w:cs="Arial"/>
              <w:sz w:val="18"/>
              <w:szCs w:val="18"/>
            </w:rPr>
            <w:t xml:space="preserve"> und </w:t>
          </w:r>
          <w:r w:rsidR="00DE20E6" w:rsidRPr="00517BCC">
            <w:rPr>
              <w:rFonts w:ascii="Arial" w:hAnsi="Arial" w:cs="Arial"/>
              <w:sz w:val="18"/>
              <w:szCs w:val="18"/>
            </w:rPr>
            <w:t>Jugendmannschaften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</w:tcPr>
        <w:p w14:paraId="34E45395" w14:textId="77777777" w:rsidR="008C21CE" w:rsidRPr="00517BCC" w:rsidRDefault="008C21CE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01DDDBF0" w14:textId="0C8C0FC1" w:rsidR="008C21CE" w:rsidRPr="00517BCC" w:rsidRDefault="008C21CE" w:rsidP="008C21CE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260,-€</w:t>
          </w:r>
          <w:r w:rsidR="00DE20E6" w:rsidRPr="00517BCC">
            <w:rPr>
              <w:rFonts w:ascii="Arial" w:hAnsi="Arial" w:cs="Arial"/>
              <w:sz w:val="18"/>
              <w:szCs w:val="18"/>
            </w:rPr>
            <w:t xml:space="preserve"> / Pro Jahr</w:t>
          </w:r>
        </w:p>
      </w:tc>
    </w:tr>
    <w:tr w:rsidR="00C77657" w14:paraId="49F8B10C" w14:textId="77777777" w:rsidTr="00C77657">
      <w:trPr>
        <w:trHeight w:val="88"/>
      </w:trPr>
      <w:tc>
        <w:tcPr>
          <w:tcW w:w="3402" w:type="dxa"/>
          <w:tcBorders>
            <w:top w:val="single" w:sz="4" w:space="0" w:color="auto"/>
            <w:bottom w:val="single" w:sz="4" w:space="0" w:color="auto"/>
          </w:tcBorders>
        </w:tcPr>
        <w:p w14:paraId="304BCC91" w14:textId="323C2BD4" w:rsidR="00DE20E6" w:rsidRPr="00517BCC" w:rsidRDefault="00DE20E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Eltern / Senioren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</w:tcPr>
        <w:p w14:paraId="66F3935E" w14:textId="77777777" w:rsidR="00DE20E6" w:rsidRPr="00517BCC" w:rsidRDefault="00DE20E6" w:rsidP="00F457EC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92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29695BEF" w14:textId="0482A794" w:rsidR="00DE20E6" w:rsidRPr="00517BCC" w:rsidRDefault="00DE20E6" w:rsidP="008C21CE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517BCC">
            <w:rPr>
              <w:rFonts w:ascii="Arial" w:hAnsi="Arial" w:cs="Arial"/>
              <w:sz w:val="18"/>
              <w:szCs w:val="18"/>
            </w:rPr>
            <w:t>260,-€ / Pro Jahr</w:t>
          </w:r>
        </w:p>
      </w:tc>
    </w:tr>
  </w:tbl>
  <w:p w14:paraId="5B0A0AC7" w14:textId="77777777" w:rsidR="00F41894" w:rsidRDefault="00F41894" w:rsidP="00303876">
    <w:pPr>
      <w:spacing w:after="0"/>
    </w:pPr>
  </w:p>
  <w:p w14:paraId="2B4C551A" w14:textId="77777777" w:rsidR="00F457EC" w:rsidRDefault="00F457EC" w:rsidP="00303876">
    <w:pPr>
      <w:tabs>
        <w:tab w:val="right" w:pos="9070"/>
      </w:tabs>
      <w:spacing w:after="0"/>
    </w:pPr>
    <w:r>
      <w:t>Antragsteller – &gt; Geschäftsstelle - &gt; Kassenwart</w:t>
    </w:r>
    <w:r>
      <w:tab/>
      <w:t>Gültig ab 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64F1" w14:textId="77777777" w:rsidR="00517BCC" w:rsidRDefault="00517B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A5D5" w14:textId="77777777" w:rsidR="00E84F06" w:rsidRDefault="00E84F06" w:rsidP="00B66D8A">
      <w:pPr>
        <w:spacing w:after="0" w:line="240" w:lineRule="auto"/>
      </w:pPr>
      <w:r>
        <w:separator/>
      </w:r>
    </w:p>
  </w:footnote>
  <w:footnote w:type="continuationSeparator" w:id="0">
    <w:p w14:paraId="02095D63" w14:textId="77777777" w:rsidR="00E84F06" w:rsidRDefault="00E84F06" w:rsidP="00B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DCC5" w14:textId="77777777" w:rsidR="00517BCC" w:rsidRDefault="00517B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8A1F" w14:textId="77777777" w:rsidR="00B66D8A" w:rsidRDefault="00B66D8A">
    <w:pPr>
      <w:pStyle w:val="Kopfzeile"/>
      <w:rPr>
        <w:rFonts w:ascii="Arial" w:hAnsi="Arial" w:cs="Arial"/>
        <w:b/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AFA7973" wp14:editId="361211BC">
          <wp:simplePos x="0" y="0"/>
          <wp:positionH relativeFrom="column">
            <wp:posOffset>4231520</wp:posOffset>
          </wp:positionH>
          <wp:positionV relativeFrom="paragraph">
            <wp:posOffset>1960</wp:posOffset>
          </wp:positionV>
          <wp:extent cx="1473926" cy="88425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08" cy="88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>Antrag auf Übernahme von</w:t>
    </w:r>
  </w:p>
  <w:p w14:paraId="3747956A" w14:textId="77777777" w:rsidR="00B66D8A" w:rsidRDefault="00B66D8A">
    <w:pPr>
      <w:pStyle w:val="Kopfzeile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Kosten für</w:t>
    </w:r>
  </w:p>
  <w:p w14:paraId="503BC84B" w14:textId="77777777" w:rsidR="00B66D8A" w:rsidRPr="00B66D8A" w:rsidRDefault="00B66D8A">
    <w:pPr>
      <w:pStyle w:val="Kopfzeile"/>
      <w:rPr>
        <w:rFonts w:ascii="Arial" w:hAnsi="Arial" w:cs="Arial"/>
        <w:b/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3F34C8" wp14:editId="09D8D48C">
              <wp:simplePos x="0" y="0"/>
              <wp:positionH relativeFrom="column">
                <wp:posOffset>-1103</wp:posOffset>
              </wp:positionH>
              <wp:positionV relativeFrom="paragraph">
                <wp:posOffset>392451</wp:posOffset>
              </wp:positionV>
              <wp:extent cx="5667271" cy="0"/>
              <wp:effectExtent l="0" t="0" r="2921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2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BFCD5" id="Gerader Verbinde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0.9pt" to="446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" strokecolor="#88b7cc [3044]"/>
          </w:pict>
        </mc:Fallback>
      </mc:AlternateContent>
    </w:r>
    <w:r w:rsidRPr="00B66D8A">
      <w:rPr>
        <w:rFonts w:ascii="Arial" w:hAnsi="Arial" w:cs="Arial"/>
        <w:b/>
        <w:sz w:val="40"/>
        <w:szCs w:val="40"/>
      </w:rPr>
      <w:t>Vorbereitungsspiele</w:t>
    </w:r>
    <w:r w:rsidR="00F457EC">
      <w:rPr>
        <w:rFonts w:ascii="Arial" w:hAnsi="Arial" w:cs="Arial"/>
        <w:b/>
        <w:sz w:val="40"/>
        <w:szCs w:val="40"/>
      </w:rPr>
      <w:t xml:space="preserve"> /-turniere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A61F" w14:textId="77777777" w:rsidR="00517BCC" w:rsidRDefault="00517B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9pD6APFCxlo4+gC3fU0peLnmtW+7N09NjQUAtaVtJFYfPLudKSIc70+GeLF9v0Aiqk8y7Fxm/Kia6FU19Zxfg==" w:salt="6tNfcPtx/GumsVnrzQF8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8A"/>
    <w:rsid w:val="00061115"/>
    <w:rsid w:val="001F5F25"/>
    <w:rsid w:val="00263766"/>
    <w:rsid w:val="002855C9"/>
    <w:rsid w:val="00303876"/>
    <w:rsid w:val="00351B56"/>
    <w:rsid w:val="003B70CB"/>
    <w:rsid w:val="003C4FC2"/>
    <w:rsid w:val="00496494"/>
    <w:rsid w:val="004C11D8"/>
    <w:rsid w:val="00517BCC"/>
    <w:rsid w:val="005A4CEF"/>
    <w:rsid w:val="0062171D"/>
    <w:rsid w:val="00650D77"/>
    <w:rsid w:val="00720544"/>
    <w:rsid w:val="00724036"/>
    <w:rsid w:val="007247FA"/>
    <w:rsid w:val="007D035B"/>
    <w:rsid w:val="0086362E"/>
    <w:rsid w:val="00896DD3"/>
    <w:rsid w:val="008C21CE"/>
    <w:rsid w:val="00A01A27"/>
    <w:rsid w:val="00AC5C6A"/>
    <w:rsid w:val="00B66D8A"/>
    <w:rsid w:val="00B739B1"/>
    <w:rsid w:val="00BA09F9"/>
    <w:rsid w:val="00BE7CB6"/>
    <w:rsid w:val="00C77657"/>
    <w:rsid w:val="00CC7BB2"/>
    <w:rsid w:val="00DE20E6"/>
    <w:rsid w:val="00E33B1D"/>
    <w:rsid w:val="00E80207"/>
    <w:rsid w:val="00E84F06"/>
    <w:rsid w:val="00EA4E86"/>
    <w:rsid w:val="00EB16DB"/>
    <w:rsid w:val="00F019FB"/>
    <w:rsid w:val="00F41894"/>
    <w:rsid w:val="00F457EC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A3F3"/>
  <w15:chartTrackingRefBased/>
  <w15:docId w15:val="{32E99F1F-C2FA-43D5-B524-BD70FDE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D8A"/>
  </w:style>
  <w:style w:type="paragraph" w:styleId="Fuzeile">
    <w:name w:val="footer"/>
    <w:basedOn w:val="Standard"/>
    <w:link w:val="FuzeileZchn"/>
    <w:uiPriority w:val="99"/>
    <w:unhideWhenUsed/>
    <w:rsid w:val="00B6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D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D8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B70CB"/>
    <w:rPr>
      <w:color w:val="808080"/>
    </w:rPr>
  </w:style>
  <w:style w:type="table" w:styleId="Tabellenraster">
    <w:name w:val="Table Grid"/>
    <w:basedOn w:val="NormaleTabelle"/>
    <w:uiPriority w:val="59"/>
    <w:rsid w:val="00F4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33E906316433E971D26EF3F2B9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C36B-62C4-4898-AE02-9C7885C26963}"/>
      </w:docPartPr>
      <w:docPartBody>
        <w:p w:rsidR="005E3A8E" w:rsidRDefault="002811A1" w:rsidP="002811A1">
          <w:pPr>
            <w:pStyle w:val="09833E906316433E971D26EF3F2B9955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1E1F0C8C34A71AB50A77C91714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67820-47E4-471D-AA0C-247FB5900503}"/>
      </w:docPartPr>
      <w:docPartBody>
        <w:p w:rsidR="005E3A8E" w:rsidRDefault="002811A1" w:rsidP="002811A1">
          <w:pPr>
            <w:pStyle w:val="DFA1E1F0C8C34A71AB50A77C917145BD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BE11D40D844823B9853DE05F301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FB2F-5896-4BA4-8CB7-18D4C8DDB15C}"/>
      </w:docPartPr>
      <w:docPartBody>
        <w:p w:rsidR="005E3A8E" w:rsidRDefault="002811A1" w:rsidP="002811A1">
          <w:pPr>
            <w:pStyle w:val="9CBE11D40D844823B9853DE05F301067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37C7F31CB4A5AA8084F074198D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5ED07-EBF4-4DC4-B1DC-CE5B721E9F0B}"/>
      </w:docPartPr>
      <w:docPartBody>
        <w:p w:rsidR="005E3A8E" w:rsidRDefault="002811A1" w:rsidP="002811A1">
          <w:pPr>
            <w:pStyle w:val="7C837C7F31CB4A5AA8084F074198D5CD"/>
          </w:pPr>
          <w:r w:rsidRPr="007253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C31069711F24DB3A628B6C9F5A4E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06EF1-87A1-454D-9162-B4B75E6B7FCC}"/>
      </w:docPartPr>
      <w:docPartBody>
        <w:p w:rsidR="005E3A8E" w:rsidRDefault="002811A1" w:rsidP="002811A1">
          <w:pPr>
            <w:pStyle w:val="CC31069711F24DB3A628B6C9F5A4E6C2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D4E6A1D284E68801973BB620E3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29DDD-5B37-4C9B-9AA8-69A328AF86D5}"/>
      </w:docPartPr>
      <w:docPartBody>
        <w:p w:rsidR="005E3A8E" w:rsidRDefault="002811A1" w:rsidP="002811A1">
          <w:pPr>
            <w:pStyle w:val="704D4E6A1D284E68801973BB620E353F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3740EAD268484F97FD0E3575FCB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0659A-4BAC-429D-99EA-C231F087FCBD}"/>
      </w:docPartPr>
      <w:docPartBody>
        <w:p w:rsidR="005E3A8E" w:rsidRDefault="002811A1" w:rsidP="002811A1">
          <w:pPr>
            <w:pStyle w:val="893740EAD268484F97FD0E3575FCB688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6FF50259D49748B6F780D20059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E52CB-8491-406E-8917-3BF524D2D824}"/>
      </w:docPartPr>
      <w:docPartBody>
        <w:p w:rsidR="00436A70" w:rsidRDefault="005E3A8E" w:rsidP="005E3A8E">
          <w:pPr>
            <w:pStyle w:val="6BD6FF50259D49748B6F780D20059238"/>
          </w:pPr>
          <w:r w:rsidRPr="007253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4685FAEBB8048C7B681E81C109A9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5EF30-4FEF-445A-B264-BAE5E369D77D}"/>
      </w:docPartPr>
      <w:docPartBody>
        <w:p w:rsidR="00436A70" w:rsidRDefault="005E3A8E" w:rsidP="005E3A8E">
          <w:pPr>
            <w:pStyle w:val="04685FAEBB8048C7B681E81C109A92D8"/>
          </w:pPr>
          <w:r w:rsidRPr="007253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A1"/>
    <w:rsid w:val="00183B9D"/>
    <w:rsid w:val="002811A1"/>
    <w:rsid w:val="00436A70"/>
    <w:rsid w:val="00460119"/>
    <w:rsid w:val="005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3A8E"/>
    <w:rPr>
      <w:color w:val="808080"/>
    </w:rPr>
  </w:style>
  <w:style w:type="paragraph" w:customStyle="1" w:styleId="5B56DB0F73E243C28F5AD7AE97C21173">
    <w:name w:val="5B56DB0F73E243C28F5AD7AE97C21173"/>
    <w:rsid w:val="002811A1"/>
  </w:style>
  <w:style w:type="paragraph" w:customStyle="1" w:styleId="EB2B2044E353493790D4E1C270C9E29F">
    <w:name w:val="EB2B2044E353493790D4E1C270C9E29F"/>
    <w:rsid w:val="002811A1"/>
  </w:style>
  <w:style w:type="paragraph" w:customStyle="1" w:styleId="4761CB92F14D4A0E9011B7027D945A99">
    <w:name w:val="4761CB92F14D4A0E9011B7027D945A99"/>
    <w:rsid w:val="002811A1"/>
  </w:style>
  <w:style w:type="paragraph" w:customStyle="1" w:styleId="145E072195204D79840E81642CE5A974">
    <w:name w:val="145E072195204D79840E81642CE5A974"/>
    <w:rsid w:val="002811A1"/>
  </w:style>
  <w:style w:type="paragraph" w:customStyle="1" w:styleId="09833E906316433E971D26EF3F2B9955">
    <w:name w:val="09833E906316433E971D26EF3F2B9955"/>
    <w:rsid w:val="002811A1"/>
  </w:style>
  <w:style w:type="paragraph" w:customStyle="1" w:styleId="207ED7994D024938A22963311A548456">
    <w:name w:val="207ED7994D024938A22963311A548456"/>
    <w:rsid w:val="002811A1"/>
  </w:style>
  <w:style w:type="paragraph" w:customStyle="1" w:styleId="DFA1E1F0C8C34A71AB50A77C917145BD">
    <w:name w:val="DFA1E1F0C8C34A71AB50A77C917145BD"/>
    <w:rsid w:val="002811A1"/>
  </w:style>
  <w:style w:type="paragraph" w:customStyle="1" w:styleId="9CBE11D40D844823B9853DE05F301067">
    <w:name w:val="9CBE11D40D844823B9853DE05F301067"/>
    <w:rsid w:val="002811A1"/>
  </w:style>
  <w:style w:type="paragraph" w:customStyle="1" w:styleId="7C837C7F31CB4A5AA8084F074198D5CD">
    <w:name w:val="7C837C7F31CB4A5AA8084F074198D5CD"/>
    <w:rsid w:val="002811A1"/>
  </w:style>
  <w:style w:type="paragraph" w:customStyle="1" w:styleId="22486CBDE32F4D17BCDAAEF53E6FBE43">
    <w:name w:val="22486CBDE32F4D17BCDAAEF53E6FBE43"/>
    <w:rsid w:val="002811A1"/>
  </w:style>
  <w:style w:type="paragraph" w:customStyle="1" w:styleId="4854153B3E3A4A26A13960DA03A4552E">
    <w:name w:val="4854153B3E3A4A26A13960DA03A4552E"/>
    <w:rsid w:val="002811A1"/>
  </w:style>
  <w:style w:type="paragraph" w:customStyle="1" w:styleId="CC31069711F24DB3A628B6C9F5A4E6C2">
    <w:name w:val="CC31069711F24DB3A628B6C9F5A4E6C2"/>
    <w:rsid w:val="002811A1"/>
  </w:style>
  <w:style w:type="paragraph" w:customStyle="1" w:styleId="704D4E6A1D284E68801973BB620E353F">
    <w:name w:val="704D4E6A1D284E68801973BB620E353F"/>
    <w:rsid w:val="002811A1"/>
  </w:style>
  <w:style w:type="paragraph" w:customStyle="1" w:styleId="893740EAD268484F97FD0E3575FCB688">
    <w:name w:val="893740EAD268484F97FD0E3575FCB688"/>
    <w:rsid w:val="002811A1"/>
  </w:style>
  <w:style w:type="paragraph" w:customStyle="1" w:styleId="17BDD211AE3042F689B45C4C9FA314E2">
    <w:name w:val="17BDD211AE3042F689B45C4C9FA314E2"/>
    <w:rsid w:val="005E3A8E"/>
  </w:style>
  <w:style w:type="paragraph" w:customStyle="1" w:styleId="6BD6FF50259D49748B6F780D20059238">
    <w:name w:val="6BD6FF50259D49748B6F780D20059238"/>
    <w:rsid w:val="005E3A8E"/>
  </w:style>
  <w:style w:type="paragraph" w:customStyle="1" w:styleId="04685FAEBB8048C7B681E81C109A92D8">
    <w:name w:val="04685FAEBB8048C7B681E81C109A92D8"/>
    <w:rsid w:val="005E3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9697A3"/>
      </a:dk2>
      <a:lt2>
        <a:srgbClr val="00488E"/>
      </a:lt2>
      <a:accent1>
        <a:srgbClr val="96BFD2"/>
      </a:accent1>
      <a:accent2>
        <a:srgbClr val="446482"/>
      </a:accent2>
      <a:accent3>
        <a:srgbClr val="B0B1BA"/>
      </a:accent3>
      <a:accent4>
        <a:srgbClr val="4076AA"/>
      </a:accent4>
      <a:accent5>
        <a:srgbClr val="B1CFDE"/>
      </a:accent5>
      <a:accent6>
        <a:srgbClr val="738BA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uerr Corporate Color Blue 50%">
      <a:srgbClr val="80A3C6"/>
    </a:custClr>
    <a:custClr name="Duerr Corporate Color Blue 25%">
      <a:srgbClr val="BFD1E3"/>
    </a:custClr>
    <a:custClr name="Duerr Corporate Color Blue 10%">
      <a:srgbClr val="E5EDF4"/>
    </a:custClr>
    <a:custClr name="Duerr Corporate Color Ice-Blue 50%">
      <a:srgbClr val="CADFE8"/>
    </a:custClr>
    <a:custClr name="Duerr Corporate Color Ice-Blue 25%">
      <a:srgbClr val="E5EFF4"/>
    </a:custClr>
    <a:custClr name="Duerr Corporate Color Ice-Blue 10%">
      <a:srgbClr val="F4F9FA"/>
    </a:custClr>
    <a:custClr name="Duerr Corporate Color Grey 50%">
      <a:srgbClr val="CACBD1"/>
    </a:custClr>
    <a:custClr name="Duerr Corporate Color Grey 25%">
      <a:srgbClr val="E5E5E8"/>
    </a:custClr>
    <a:custClr name="Duerr Corporate Color Grey 10%">
      <a:srgbClr val="F4F5F6"/>
    </a:custClr>
    <a:custClr name="Duerr Corporate Color Grey-Blue 50%">
      <a:srgbClr val="A1B1C0"/>
    </a:custClr>
    <a:custClr name="Duerr Corporate Color Grey-Blue 25%">
      <a:srgbClr val="D0D8E0"/>
    </a:custClr>
    <a:custClr name="Duerr Corporate Color Grey-Blue 10%">
      <a:srgbClr val="ECEEF1"/>
    </a:custClr>
    <a:custClr name="Duerr Corporate Color Yellow">
      <a:srgbClr val="FFCC00"/>
    </a:custClr>
    <a:custClr name="Duerr Corporate Color Red">
      <a:srgbClr val="B6101D"/>
    </a:custClr>
    <a:custClr name="Duerr Corporate Color Light Green">
      <a:srgbClr val="B1C8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5F1D-DBAA-4239-B4C8-65CADA72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Dürr IT Service GmbH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Mirko</dc:creator>
  <cp:keywords/>
  <dc:description/>
  <cp:lastModifiedBy>Mirko Becker</cp:lastModifiedBy>
  <cp:revision>3</cp:revision>
  <cp:lastPrinted>2019-09-21T09:18:00Z</cp:lastPrinted>
  <dcterms:created xsi:type="dcterms:W3CDTF">2019-11-20T07:06:00Z</dcterms:created>
  <dcterms:modified xsi:type="dcterms:W3CDTF">2019-11-20T07:08:00Z</dcterms:modified>
</cp:coreProperties>
</file>